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8" w:rsidRDefault="00FC3C28" w:rsidP="00FC3C28">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Parlamentārās izmeklēšanas komisijas par valsts nozagšanas pazīmēm</w:t>
      </w:r>
    </w:p>
    <w:p w:rsidR="00D11B33" w:rsidRDefault="00FC3C28" w:rsidP="00FC3C28">
      <w:pPr>
        <w:spacing w:after="0" w:line="240" w:lineRule="auto"/>
        <w:jc w:val="center"/>
        <w:rPr>
          <w:rFonts w:ascii="Times New Roman" w:hAnsi="Times New Roman" w:cs="Times New Roman"/>
          <w:b/>
        </w:rPr>
      </w:pPr>
      <w:r>
        <w:rPr>
          <w:rFonts w:ascii="Times New Roman" w:hAnsi="Times New Roman" w:cs="Times New Roman"/>
          <w:b/>
        </w:rPr>
        <w:t>un pirmstiesas izmeklēšanas kvalitāti kriminālprocesā Nr.</w:t>
      </w:r>
      <w:r w:rsidR="00FC5015">
        <w:rPr>
          <w:rFonts w:ascii="Times New Roman" w:hAnsi="Times New Roman" w:cs="Times New Roman"/>
          <w:b/>
        </w:rPr>
        <w:t> </w:t>
      </w:r>
      <w:r>
        <w:rPr>
          <w:rFonts w:ascii="Times New Roman" w:hAnsi="Times New Roman" w:cs="Times New Roman"/>
          <w:b/>
        </w:rPr>
        <w:t>16870000911</w:t>
      </w:r>
    </w:p>
    <w:p w:rsidR="00FC3C28" w:rsidRDefault="00FC3C28" w:rsidP="00FC3C28">
      <w:pPr>
        <w:spacing w:after="0" w:line="240" w:lineRule="auto"/>
        <w:jc w:val="center"/>
        <w:rPr>
          <w:rFonts w:ascii="Times New Roman" w:hAnsi="Times New Roman" w:cs="Times New Roman"/>
          <w:b/>
        </w:rPr>
      </w:pPr>
      <w:r>
        <w:rPr>
          <w:rFonts w:ascii="Times New Roman" w:hAnsi="Times New Roman" w:cs="Times New Roman"/>
          <w:b/>
        </w:rPr>
        <w:t>pirmās sēdes</w:t>
      </w:r>
    </w:p>
    <w:p w:rsidR="00FC3C28" w:rsidRDefault="00FC3C28" w:rsidP="00FC3C28">
      <w:pPr>
        <w:spacing w:after="0" w:line="240" w:lineRule="auto"/>
        <w:jc w:val="center"/>
        <w:rPr>
          <w:rFonts w:ascii="Times New Roman" w:hAnsi="Times New Roman" w:cs="Times New Roman"/>
          <w:b/>
        </w:rPr>
      </w:pPr>
      <w:r>
        <w:rPr>
          <w:rFonts w:ascii="Times New Roman" w:hAnsi="Times New Roman" w:cs="Times New Roman"/>
          <w:b/>
        </w:rPr>
        <w:t>PROTOKOLS</w:t>
      </w:r>
      <w:r w:rsidR="00F835D8">
        <w:rPr>
          <w:rFonts w:ascii="Times New Roman" w:hAnsi="Times New Roman" w:cs="Times New Roman"/>
          <w:b/>
        </w:rPr>
        <w:t xml:space="preserve"> Nr.1</w:t>
      </w:r>
    </w:p>
    <w:p w:rsidR="00FC3C28" w:rsidRDefault="00FC3C28" w:rsidP="00FC3C28">
      <w:pPr>
        <w:spacing w:after="0" w:line="240" w:lineRule="auto"/>
        <w:jc w:val="center"/>
        <w:rPr>
          <w:rFonts w:ascii="Times New Roman" w:hAnsi="Times New Roman" w:cs="Times New Roman"/>
          <w:b/>
        </w:rPr>
      </w:pPr>
    </w:p>
    <w:p w:rsidR="00FC3C28" w:rsidRDefault="00FC3C28" w:rsidP="00FC3C28">
      <w:pPr>
        <w:spacing w:after="0" w:line="240" w:lineRule="auto"/>
        <w:rPr>
          <w:rFonts w:ascii="Times New Roman" w:hAnsi="Times New Roman" w:cs="Times New Roman"/>
        </w:rPr>
      </w:pPr>
      <w:r>
        <w:rPr>
          <w:rFonts w:ascii="Times New Roman" w:hAnsi="Times New Roman" w:cs="Times New Roman"/>
        </w:rPr>
        <w:t>2017. gada 27. jūlijā</w:t>
      </w:r>
    </w:p>
    <w:p w:rsidR="00FC3C28" w:rsidRDefault="00FC3C28" w:rsidP="00FC3C28">
      <w:pPr>
        <w:spacing w:after="0" w:line="240" w:lineRule="auto"/>
        <w:rPr>
          <w:rFonts w:ascii="Times New Roman" w:hAnsi="Times New Roman" w:cs="Times New Roman"/>
        </w:rPr>
      </w:pPr>
      <w:r>
        <w:rPr>
          <w:rFonts w:ascii="Times New Roman" w:hAnsi="Times New Roman" w:cs="Times New Roman"/>
        </w:rPr>
        <w:t>Rīgā, Saeimas nama Sarkanajā zālē</w:t>
      </w:r>
    </w:p>
    <w:p w:rsidR="00FC3C28" w:rsidRDefault="00FC3C28" w:rsidP="00FC3C28">
      <w:pPr>
        <w:spacing w:after="0" w:line="240" w:lineRule="auto"/>
        <w:rPr>
          <w:rFonts w:ascii="Times New Roman" w:hAnsi="Times New Roman" w:cs="Times New Roman"/>
        </w:rPr>
      </w:pPr>
    </w:p>
    <w:p w:rsidR="00FC3C28" w:rsidRDefault="00FC3C28" w:rsidP="00FC3C28">
      <w:pPr>
        <w:spacing w:after="0" w:line="240" w:lineRule="auto"/>
        <w:rPr>
          <w:rFonts w:ascii="Times New Roman" w:hAnsi="Times New Roman" w:cs="Times New Roman"/>
        </w:rPr>
      </w:pPr>
      <w:r>
        <w:rPr>
          <w:rFonts w:ascii="Times New Roman" w:hAnsi="Times New Roman" w:cs="Times New Roman"/>
        </w:rPr>
        <w:t>Sēde sākas plkst. 15.35.</w:t>
      </w:r>
    </w:p>
    <w:p w:rsidR="00FC3C28" w:rsidRDefault="00FC3C28" w:rsidP="00FC3C28">
      <w:pPr>
        <w:spacing w:after="0" w:line="240" w:lineRule="auto"/>
        <w:rPr>
          <w:rFonts w:ascii="Times New Roman" w:hAnsi="Times New Roman" w:cs="Times New Roman"/>
        </w:rPr>
      </w:pPr>
      <w:r>
        <w:rPr>
          <w:rFonts w:ascii="Times New Roman" w:hAnsi="Times New Roman" w:cs="Times New Roman"/>
        </w:rPr>
        <w:t>Sēdi vada (līdz komisijas priekšsēdētāja ievēlēšanai) Saeimas sekretārs Andrejs Klementjevs.</w:t>
      </w:r>
    </w:p>
    <w:p w:rsidR="00FC3C28" w:rsidRDefault="00FC3C28" w:rsidP="00FC3C28">
      <w:pPr>
        <w:spacing w:after="0" w:line="240" w:lineRule="auto"/>
        <w:rPr>
          <w:rFonts w:ascii="Times New Roman" w:hAnsi="Times New Roman" w:cs="Times New Roman"/>
        </w:rPr>
      </w:pPr>
      <w:r>
        <w:rPr>
          <w:rFonts w:ascii="Times New Roman" w:hAnsi="Times New Roman" w:cs="Times New Roman"/>
        </w:rPr>
        <w:t>Protokolē Stenogrammu nodaļas vecākā redaktore Marika Saturiņa.</w:t>
      </w:r>
    </w:p>
    <w:p w:rsidR="00FC3C28" w:rsidRDefault="00FC3C28" w:rsidP="00FC3C28">
      <w:pPr>
        <w:spacing w:after="0" w:line="240" w:lineRule="auto"/>
        <w:rPr>
          <w:rFonts w:ascii="Times New Roman" w:hAnsi="Times New Roman" w:cs="Times New Roman"/>
        </w:rPr>
      </w:pPr>
      <w:r>
        <w:rPr>
          <w:rFonts w:ascii="Times New Roman" w:hAnsi="Times New Roman" w:cs="Times New Roman"/>
        </w:rPr>
        <w:t>Piedalās:</w:t>
      </w:r>
    </w:p>
    <w:p w:rsidR="00FC3C28" w:rsidRDefault="0073112B" w:rsidP="00FC3C28">
      <w:pPr>
        <w:spacing w:after="0" w:line="240" w:lineRule="auto"/>
        <w:rPr>
          <w:rFonts w:ascii="Times New Roman" w:hAnsi="Times New Roman" w:cs="Times New Roman"/>
        </w:rPr>
      </w:pPr>
      <w:r>
        <w:rPr>
          <w:rFonts w:ascii="Times New Roman" w:hAnsi="Times New Roman" w:cs="Times New Roman"/>
        </w:rPr>
        <w:t>k</w:t>
      </w:r>
      <w:r w:rsidR="00FC3C28">
        <w:rPr>
          <w:rFonts w:ascii="Times New Roman" w:hAnsi="Times New Roman" w:cs="Times New Roman"/>
        </w:rPr>
        <w:t>omisijas locekļi:</w:t>
      </w:r>
    </w:p>
    <w:p w:rsidR="00FC3C28" w:rsidRDefault="00FC3C28" w:rsidP="00FC3C28">
      <w:pPr>
        <w:spacing w:after="0" w:line="240" w:lineRule="auto"/>
        <w:ind w:firstLine="567"/>
        <w:rPr>
          <w:rFonts w:ascii="Times New Roman" w:hAnsi="Times New Roman" w:cs="Times New Roman"/>
        </w:rPr>
      </w:pPr>
      <w:r>
        <w:rPr>
          <w:rFonts w:ascii="Times New Roman" w:hAnsi="Times New Roman" w:cs="Times New Roman"/>
        </w:rPr>
        <w:t>Ritvars Jansons (</w:t>
      </w:r>
      <w:r w:rsidR="00FC5015">
        <w:rPr>
          <w:rFonts w:ascii="Times New Roman" w:hAnsi="Times New Roman" w:cs="Times New Roman"/>
        </w:rPr>
        <w:t>VL–</w:t>
      </w:r>
      <w:r w:rsidR="0073112B">
        <w:rPr>
          <w:rFonts w:ascii="Times New Roman" w:hAnsi="Times New Roman" w:cs="Times New Roman"/>
        </w:rPr>
        <w:t>TB/LNNK),</w:t>
      </w:r>
    </w:p>
    <w:p w:rsidR="0073112B" w:rsidRDefault="00FC5015" w:rsidP="00FC3C28">
      <w:pPr>
        <w:spacing w:after="0" w:line="240" w:lineRule="auto"/>
        <w:ind w:firstLine="567"/>
        <w:rPr>
          <w:rFonts w:ascii="Times New Roman" w:hAnsi="Times New Roman" w:cs="Times New Roman"/>
        </w:rPr>
      </w:pPr>
      <w:r>
        <w:rPr>
          <w:rFonts w:ascii="Times New Roman" w:hAnsi="Times New Roman" w:cs="Times New Roman"/>
        </w:rPr>
        <w:t>Andrejs Judins (VIENOTĪBA),</w:t>
      </w:r>
    </w:p>
    <w:p w:rsidR="0073112B" w:rsidRDefault="0073112B" w:rsidP="00FC3C28">
      <w:pPr>
        <w:spacing w:after="0" w:line="240" w:lineRule="auto"/>
        <w:ind w:firstLine="567"/>
        <w:rPr>
          <w:rFonts w:ascii="Times New Roman" w:hAnsi="Times New Roman" w:cs="Times New Roman"/>
        </w:rPr>
      </w:pPr>
      <w:r>
        <w:rPr>
          <w:rFonts w:ascii="Times New Roman" w:hAnsi="Times New Roman" w:cs="Times New Roman"/>
        </w:rPr>
        <w:t>Ainārs Mežulis (ZZS),</w:t>
      </w:r>
    </w:p>
    <w:p w:rsidR="0073112B" w:rsidRDefault="0073112B" w:rsidP="00FC3C28">
      <w:pPr>
        <w:spacing w:after="0" w:line="240" w:lineRule="auto"/>
        <w:ind w:firstLine="567"/>
        <w:rPr>
          <w:rFonts w:ascii="Times New Roman" w:hAnsi="Times New Roman" w:cs="Times New Roman"/>
        </w:rPr>
      </w:pPr>
      <w:r>
        <w:rPr>
          <w:rFonts w:ascii="Times New Roman" w:hAnsi="Times New Roman" w:cs="Times New Roman"/>
        </w:rPr>
        <w:t>Igors Pimenovs (SASKAŅA),</w:t>
      </w:r>
    </w:p>
    <w:p w:rsidR="0073112B" w:rsidRDefault="0073112B" w:rsidP="00FC3C28">
      <w:pPr>
        <w:spacing w:after="0" w:line="240" w:lineRule="auto"/>
        <w:ind w:firstLine="567"/>
        <w:rPr>
          <w:rFonts w:ascii="Times New Roman" w:hAnsi="Times New Roman" w:cs="Times New Roman"/>
        </w:rPr>
      </w:pPr>
      <w:r>
        <w:rPr>
          <w:rFonts w:ascii="Times New Roman" w:hAnsi="Times New Roman" w:cs="Times New Roman"/>
        </w:rPr>
        <w:t>Inguna Sudraba (NSL),</w:t>
      </w:r>
    </w:p>
    <w:p w:rsidR="0073112B" w:rsidRDefault="00FC5015" w:rsidP="00FC3C28">
      <w:pPr>
        <w:spacing w:after="0" w:line="240" w:lineRule="auto"/>
        <w:ind w:firstLine="567"/>
        <w:rPr>
          <w:rFonts w:ascii="Times New Roman" w:hAnsi="Times New Roman" w:cs="Times New Roman"/>
        </w:rPr>
      </w:pPr>
      <w:r>
        <w:rPr>
          <w:rFonts w:ascii="Times New Roman" w:hAnsi="Times New Roman" w:cs="Times New Roman"/>
        </w:rPr>
        <w:t>Mārtiņš Šics (LRA)</w:t>
      </w:r>
    </w:p>
    <w:p w:rsidR="0073112B" w:rsidRDefault="00FC5015" w:rsidP="0073112B">
      <w:pPr>
        <w:spacing w:after="0" w:line="240" w:lineRule="auto"/>
        <w:rPr>
          <w:rFonts w:ascii="Times New Roman" w:hAnsi="Times New Roman" w:cs="Times New Roman"/>
        </w:rPr>
      </w:pPr>
      <w:r>
        <w:rPr>
          <w:rFonts w:ascii="Times New Roman" w:hAnsi="Times New Roman" w:cs="Times New Roman"/>
        </w:rPr>
        <w:t xml:space="preserve">un </w:t>
      </w:r>
      <w:r w:rsidR="0073112B">
        <w:rPr>
          <w:rFonts w:ascii="Times New Roman" w:hAnsi="Times New Roman" w:cs="Times New Roman"/>
        </w:rPr>
        <w:t xml:space="preserve">klāt </w:t>
      </w:r>
      <w:r>
        <w:rPr>
          <w:rFonts w:ascii="Times New Roman" w:hAnsi="Times New Roman" w:cs="Times New Roman"/>
        </w:rPr>
        <w:t xml:space="preserve">ir </w:t>
      </w:r>
      <w:r w:rsidR="0073112B">
        <w:rPr>
          <w:rFonts w:ascii="Times New Roman" w:hAnsi="Times New Roman" w:cs="Times New Roman"/>
        </w:rPr>
        <w:t>arī Saeimas deputāti un darbinieki, plašsaziņas līdzekļu pārstāvji.</w:t>
      </w:r>
    </w:p>
    <w:p w:rsidR="0073112B" w:rsidRDefault="0073112B" w:rsidP="0073112B">
      <w:pPr>
        <w:spacing w:after="0" w:line="240" w:lineRule="auto"/>
        <w:rPr>
          <w:rFonts w:ascii="Times New Roman" w:hAnsi="Times New Roman" w:cs="Times New Roman"/>
        </w:rPr>
      </w:pPr>
    </w:p>
    <w:p w:rsidR="0073112B" w:rsidRDefault="0073112B" w:rsidP="0073112B">
      <w:pPr>
        <w:spacing w:after="0" w:line="240" w:lineRule="auto"/>
        <w:jc w:val="center"/>
        <w:rPr>
          <w:rFonts w:ascii="Times New Roman" w:hAnsi="Times New Roman" w:cs="Times New Roman"/>
          <w:b/>
        </w:rPr>
      </w:pPr>
      <w:r>
        <w:rPr>
          <w:rFonts w:ascii="Times New Roman" w:hAnsi="Times New Roman" w:cs="Times New Roman"/>
          <w:b/>
        </w:rPr>
        <w:t>Darba kārtība</w:t>
      </w:r>
    </w:p>
    <w:p w:rsidR="0073112B" w:rsidRDefault="003655B3" w:rsidP="00552B38">
      <w:pPr>
        <w:spacing w:after="0" w:line="240" w:lineRule="auto"/>
        <w:jc w:val="both"/>
        <w:rPr>
          <w:rFonts w:ascii="Times New Roman" w:hAnsi="Times New Roman" w:cs="Times New Roman"/>
        </w:rPr>
      </w:pPr>
      <w:r>
        <w:rPr>
          <w:rFonts w:ascii="Times New Roman" w:hAnsi="Times New Roman" w:cs="Times New Roman"/>
        </w:rPr>
        <w:t>Komisijas vadības</w:t>
      </w:r>
      <w:r w:rsidR="0073112B" w:rsidRPr="0073112B">
        <w:rPr>
          <w:rFonts w:ascii="Times New Roman" w:hAnsi="Times New Roman" w:cs="Times New Roman"/>
        </w:rPr>
        <w:t xml:space="preserve"> ievēlēšana</w:t>
      </w:r>
    </w:p>
    <w:p w:rsidR="0073112B" w:rsidRDefault="0073112B" w:rsidP="00552B38">
      <w:pPr>
        <w:spacing w:after="0" w:line="240" w:lineRule="auto"/>
        <w:jc w:val="both"/>
        <w:rPr>
          <w:rFonts w:ascii="Times New Roman" w:hAnsi="Times New Roman" w:cs="Times New Roman"/>
        </w:rPr>
      </w:pPr>
    </w:p>
    <w:p w:rsidR="0073112B" w:rsidRDefault="0073112B"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 Klementjevs </w:t>
      </w:r>
      <w:r>
        <w:rPr>
          <w:rFonts w:ascii="Times New Roman" w:hAnsi="Times New Roman" w:cs="Times New Roman"/>
        </w:rPr>
        <w:t>atklāj sēdi</w:t>
      </w:r>
      <w:r w:rsidR="002D1954">
        <w:rPr>
          <w:rFonts w:ascii="Times New Roman" w:hAnsi="Times New Roman" w:cs="Times New Roman"/>
        </w:rPr>
        <w:t xml:space="preserve">, informē, ka saskaņā ar Saeimas kārtības rulli to vadīs līdz komisijas priekšsēdētāja ievēlēšanai, un aicina izvirzīt kandidatūras. </w:t>
      </w:r>
    </w:p>
    <w:p w:rsidR="002D1954" w:rsidRDefault="002D1954" w:rsidP="00552B38">
      <w:pPr>
        <w:pStyle w:val="ListParagraph"/>
        <w:spacing w:after="0" w:line="240" w:lineRule="auto"/>
        <w:ind w:left="0"/>
        <w:jc w:val="both"/>
        <w:rPr>
          <w:rFonts w:ascii="Times New Roman" w:hAnsi="Times New Roman" w:cs="Times New Roman"/>
        </w:rPr>
      </w:pPr>
    </w:p>
    <w:p w:rsidR="002D1954" w:rsidRDefault="002D1954"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R. Jansons </w:t>
      </w:r>
      <w:r w:rsidR="00F4038E">
        <w:rPr>
          <w:rFonts w:ascii="Times New Roman" w:hAnsi="Times New Roman" w:cs="Times New Roman"/>
        </w:rPr>
        <w:t>izvirza A. J</w:t>
      </w:r>
      <w:r w:rsidR="003655B3">
        <w:rPr>
          <w:rFonts w:ascii="Times New Roman" w:hAnsi="Times New Roman" w:cs="Times New Roman"/>
        </w:rPr>
        <w:t>udinu, norādot uz</w:t>
      </w:r>
      <w:r w:rsidR="00F4038E">
        <w:rPr>
          <w:rFonts w:ascii="Times New Roman" w:hAnsi="Times New Roman" w:cs="Times New Roman"/>
        </w:rPr>
        <w:t xml:space="preserve"> viņa kompetenci sarežģītos juridiskajos jautājumos.</w:t>
      </w:r>
    </w:p>
    <w:p w:rsidR="002D1954" w:rsidRDefault="002D1954" w:rsidP="00552B38">
      <w:pPr>
        <w:pStyle w:val="ListParagraph"/>
        <w:spacing w:after="0" w:line="240" w:lineRule="auto"/>
        <w:ind w:left="0"/>
        <w:jc w:val="both"/>
        <w:rPr>
          <w:rFonts w:ascii="Times New Roman" w:hAnsi="Times New Roman" w:cs="Times New Roman"/>
        </w:rPr>
      </w:pPr>
    </w:p>
    <w:p w:rsidR="00080FD6" w:rsidRDefault="002D1954"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I. Pimenovs </w:t>
      </w:r>
      <w:r w:rsidR="00080FD6">
        <w:rPr>
          <w:rFonts w:ascii="Times New Roman" w:hAnsi="Times New Roman" w:cs="Times New Roman"/>
        </w:rPr>
        <w:t>izvirza I. Sudrabu</w:t>
      </w:r>
      <w:r w:rsidR="003655B3">
        <w:rPr>
          <w:rFonts w:ascii="Times New Roman" w:hAnsi="Times New Roman" w:cs="Times New Roman"/>
        </w:rPr>
        <w:t>, norādot uz</w:t>
      </w:r>
      <w:r w:rsidR="00F4038E">
        <w:rPr>
          <w:rFonts w:ascii="Times New Roman" w:hAnsi="Times New Roman" w:cs="Times New Roman"/>
        </w:rPr>
        <w:t xml:space="preserve"> viņas plašajām zināšanām, bagāto </w:t>
      </w:r>
      <w:r w:rsidR="00080FD6">
        <w:rPr>
          <w:rFonts w:ascii="Times New Roman" w:hAnsi="Times New Roman" w:cs="Times New Roman"/>
        </w:rPr>
        <w:t>pieredzi un neatkarīgo raksturu.</w:t>
      </w:r>
    </w:p>
    <w:p w:rsidR="00080FD6" w:rsidRDefault="00080FD6" w:rsidP="00552B38">
      <w:pPr>
        <w:pStyle w:val="ListParagraph"/>
        <w:spacing w:after="0" w:line="240" w:lineRule="auto"/>
        <w:ind w:left="0"/>
        <w:jc w:val="both"/>
        <w:rPr>
          <w:rFonts w:ascii="Times New Roman" w:hAnsi="Times New Roman" w:cs="Times New Roman"/>
        </w:rPr>
      </w:pPr>
    </w:p>
    <w:p w:rsidR="00080FD6" w:rsidRDefault="00080FD6"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 Mežulis </w:t>
      </w:r>
      <w:r>
        <w:rPr>
          <w:rFonts w:ascii="Times New Roman" w:hAnsi="Times New Roman" w:cs="Times New Roman"/>
        </w:rPr>
        <w:t xml:space="preserve">izsaka vēlmi uzdot katram kandidātam vienu jautājumu un </w:t>
      </w:r>
      <w:r w:rsidR="003655B3">
        <w:rPr>
          <w:rFonts w:ascii="Times New Roman" w:hAnsi="Times New Roman" w:cs="Times New Roman"/>
        </w:rPr>
        <w:t>vaicā A. Judinam, vai viņš tika</w:t>
      </w:r>
      <w:r>
        <w:rPr>
          <w:rFonts w:ascii="Times New Roman" w:hAnsi="Times New Roman" w:cs="Times New Roman"/>
        </w:rPr>
        <w:t xml:space="preserve"> pieaicināts kā eksperts konkrētajā kriminālprocesā.</w:t>
      </w:r>
    </w:p>
    <w:p w:rsidR="00080FD6" w:rsidRDefault="00080FD6" w:rsidP="00552B38">
      <w:pPr>
        <w:spacing w:after="0" w:line="240" w:lineRule="auto"/>
        <w:jc w:val="both"/>
        <w:rPr>
          <w:rFonts w:ascii="Times New Roman" w:hAnsi="Times New Roman" w:cs="Times New Roman"/>
        </w:rPr>
      </w:pPr>
    </w:p>
    <w:p w:rsidR="00080FD6" w:rsidRPr="00080FD6" w:rsidRDefault="00080FD6" w:rsidP="00552B38">
      <w:pPr>
        <w:spacing w:after="0" w:line="240" w:lineRule="auto"/>
        <w:jc w:val="both"/>
        <w:rPr>
          <w:rFonts w:ascii="Times New Roman" w:hAnsi="Times New Roman" w:cs="Times New Roman"/>
        </w:rPr>
      </w:pPr>
      <w:r>
        <w:rPr>
          <w:rFonts w:ascii="Times New Roman" w:hAnsi="Times New Roman" w:cs="Times New Roman"/>
          <w:b/>
        </w:rPr>
        <w:t xml:space="preserve">A. Judins </w:t>
      </w:r>
      <w:r>
        <w:rPr>
          <w:rFonts w:ascii="Times New Roman" w:hAnsi="Times New Roman" w:cs="Times New Roman"/>
        </w:rPr>
        <w:t>paskaidro, ka bieži</w:t>
      </w:r>
      <w:r w:rsidR="0017513F">
        <w:rPr>
          <w:rFonts w:ascii="Times New Roman" w:hAnsi="Times New Roman" w:cs="Times New Roman"/>
        </w:rPr>
        <w:t xml:space="preserve"> un sakarā ar dažādām lietām</w:t>
      </w:r>
      <w:r w:rsidR="003655B3">
        <w:rPr>
          <w:rFonts w:ascii="Times New Roman" w:hAnsi="Times New Roman" w:cs="Times New Roman"/>
        </w:rPr>
        <w:t xml:space="preserve"> sniedz</w:t>
      </w:r>
      <w:r>
        <w:rPr>
          <w:rFonts w:ascii="Times New Roman" w:hAnsi="Times New Roman" w:cs="Times New Roman"/>
        </w:rPr>
        <w:t xml:space="preserve"> konsultācijas tiesnešiem, prokuroriem, advokātiem</w:t>
      </w:r>
      <w:r w:rsidR="0017513F">
        <w:rPr>
          <w:rFonts w:ascii="Times New Roman" w:hAnsi="Times New Roman" w:cs="Times New Roman"/>
        </w:rPr>
        <w:t xml:space="preserve">, taču konkrētajā kriminālprocesā viņam nekāda statusa nav. </w:t>
      </w:r>
    </w:p>
    <w:p w:rsidR="002D1954" w:rsidRPr="002D1954" w:rsidRDefault="00080FD6"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  </w:t>
      </w:r>
      <w:r w:rsidR="00F4038E">
        <w:rPr>
          <w:rFonts w:ascii="Times New Roman" w:hAnsi="Times New Roman" w:cs="Times New Roman"/>
        </w:rPr>
        <w:t xml:space="preserve"> </w:t>
      </w:r>
    </w:p>
    <w:p w:rsidR="002D1954" w:rsidRPr="0017513F" w:rsidRDefault="0017513F"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 Mežulis </w:t>
      </w:r>
      <w:r>
        <w:rPr>
          <w:rFonts w:ascii="Times New Roman" w:hAnsi="Times New Roman" w:cs="Times New Roman"/>
        </w:rPr>
        <w:t xml:space="preserve">jautā I. Sudrabai, </w:t>
      </w:r>
      <w:r w:rsidR="003655B3">
        <w:rPr>
          <w:rFonts w:ascii="Times New Roman" w:hAnsi="Times New Roman" w:cs="Times New Roman"/>
        </w:rPr>
        <w:t xml:space="preserve">vai </w:t>
      </w:r>
      <w:r>
        <w:rPr>
          <w:rFonts w:ascii="Times New Roman" w:hAnsi="Times New Roman" w:cs="Times New Roman"/>
        </w:rPr>
        <w:t>viņa pati kādreiz piedalījusies t.</w:t>
      </w:r>
      <w:r w:rsidR="00FC5015">
        <w:rPr>
          <w:rFonts w:ascii="Times New Roman" w:hAnsi="Times New Roman" w:cs="Times New Roman"/>
        </w:rPr>
        <w:t xml:space="preserve"> </w:t>
      </w:r>
      <w:r>
        <w:rPr>
          <w:rFonts w:ascii="Times New Roman" w:hAnsi="Times New Roman" w:cs="Times New Roman"/>
        </w:rPr>
        <w:t>s. oligarhu sarunās.</w:t>
      </w:r>
    </w:p>
    <w:p w:rsidR="002D1954" w:rsidRPr="002D1954" w:rsidRDefault="002D1954" w:rsidP="00552B38">
      <w:pPr>
        <w:pStyle w:val="ListParagraph"/>
        <w:spacing w:after="0" w:line="240" w:lineRule="auto"/>
        <w:ind w:left="0"/>
        <w:jc w:val="both"/>
        <w:rPr>
          <w:rFonts w:ascii="Times New Roman" w:hAnsi="Times New Roman" w:cs="Times New Roman"/>
        </w:rPr>
      </w:pPr>
    </w:p>
    <w:p w:rsidR="002D1954" w:rsidRDefault="0017513F"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I. Sudraba </w:t>
      </w:r>
      <w:r>
        <w:rPr>
          <w:rFonts w:ascii="Times New Roman" w:hAnsi="Times New Roman" w:cs="Times New Roman"/>
        </w:rPr>
        <w:t>atbild, ka par tām nav bijusi informēta un pirmo reizi uzzinājusi tikai no publikācijām plašsaziņas līdzekļos.</w:t>
      </w:r>
    </w:p>
    <w:p w:rsidR="0017513F" w:rsidRDefault="0017513F" w:rsidP="00552B38">
      <w:pPr>
        <w:pStyle w:val="ListParagraph"/>
        <w:spacing w:after="0" w:line="240" w:lineRule="auto"/>
        <w:ind w:left="0"/>
        <w:jc w:val="both"/>
        <w:rPr>
          <w:rFonts w:ascii="Times New Roman" w:hAnsi="Times New Roman" w:cs="Times New Roman"/>
        </w:rPr>
      </w:pPr>
    </w:p>
    <w:p w:rsidR="0017513F" w:rsidRDefault="0017513F"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A. Judins </w:t>
      </w:r>
      <w:r>
        <w:rPr>
          <w:rFonts w:ascii="Times New Roman" w:hAnsi="Times New Roman" w:cs="Times New Roman"/>
        </w:rPr>
        <w:t>jautā I. Sudrabai, vai fakts, ka viņas vārds figurē konkrētajā procesā, netraucēs</w:t>
      </w:r>
      <w:r w:rsidR="00002B95">
        <w:rPr>
          <w:rFonts w:ascii="Times New Roman" w:hAnsi="Times New Roman" w:cs="Times New Roman"/>
        </w:rPr>
        <w:t xml:space="preserve"> viņai strādāt šajā komisijā.</w:t>
      </w:r>
    </w:p>
    <w:p w:rsidR="00002B95" w:rsidRPr="0017513F" w:rsidRDefault="00002B95" w:rsidP="00552B38">
      <w:pPr>
        <w:pStyle w:val="ListParagraph"/>
        <w:spacing w:after="0" w:line="240" w:lineRule="auto"/>
        <w:ind w:left="0"/>
        <w:jc w:val="both"/>
        <w:rPr>
          <w:rFonts w:ascii="Times New Roman" w:hAnsi="Times New Roman" w:cs="Times New Roman"/>
        </w:rPr>
      </w:pPr>
    </w:p>
    <w:p w:rsidR="0017513F" w:rsidRDefault="00002B95"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I. Sudraba </w:t>
      </w:r>
      <w:r>
        <w:rPr>
          <w:rFonts w:ascii="Times New Roman" w:hAnsi="Times New Roman" w:cs="Times New Roman"/>
        </w:rPr>
        <w:t>atbild, ka pret viņu tiek vērsta apmelošanas kampaņa un izdarīts spiediens, taču viņa nepakļausies šantāžai</w:t>
      </w:r>
      <w:r w:rsidR="00907036">
        <w:rPr>
          <w:rFonts w:ascii="Times New Roman" w:hAnsi="Times New Roman" w:cs="Times New Roman"/>
        </w:rPr>
        <w:t xml:space="preserve"> un</w:t>
      </w:r>
      <w:r>
        <w:rPr>
          <w:rFonts w:ascii="Times New Roman" w:hAnsi="Times New Roman" w:cs="Times New Roman"/>
        </w:rPr>
        <w:t xml:space="preserve"> tieši tāpēc ir gatava ieņemt priekšsēdētāja amatu šajā komisijā, k</w:t>
      </w:r>
      <w:r w:rsidR="003655B3">
        <w:rPr>
          <w:rFonts w:ascii="Times New Roman" w:hAnsi="Times New Roman" w:cs="Times New Roman"/>
        </w:rPr>
        <w:t>uras uzdevums ir noskaidrot</w:t>
      </w:r>
      <w:r w:rsidR="003655B3" w:rsidRPr="003655B3">
        <w:rPr>
          <w:rFonts w:ascii="Times New Roman" w:hAnsi="Times New Roman" w:cs="Times New Roman"/>
        </w:rPr>
        <w:t xml:space="preserve"> </w:t>
      </w:r>
      <w:r w:rsidR="003655B3">
        <w:rPr>
          <w:rFonts w:ascii="Times New Roman" w:hAnsi="Times New Roman" w:cs="Times New Roman"/>
        </w:rPr>
        <w:t>konkrētajā krimināllietā veiktās</w:t>
      </w:r>
      <w:r w:rsidR="00907036">
        <w:rPr>
          <w:rFonts w:ascii="Times New Roman" w:hAnsi="Times New Roman" w:cs="Times New Roman"/>
        </w:rPr>
        <w:t xml:space="preserve"> izmeklēšana</w:t>
      </w:r>
      <w:r w:rsidR="003655B3">
        <w:rPr>
          <w:rFonts w:ascii="Times New Roman" w:hAnsi="Times New Roman" w:cs="Times New Roman"/>
        </w:rPr>
        <w:t>s kvalitāti</w:t>
      </w:r>
      <w:r w:rsidR="00907036">
        <w:rPr>
          <w:rFonts w:ascii="Times New Roman" w:hAnsi="Times New Roman" w:cs="Times New Roman"/>
        </w:rPr>
        <w:t>.</w:t>
      </w:r>
    </w:p>
    <w:p w:rsidR="0039084B" w:rsidRDefault="0039084B" w:rsidP="00552B38">
      <w:pPr>
        <w:pStyle w:val="ListParagraph"/>
        <w:spacing w:after="0" w:line="240" w:lineRule="auto"/>
        <w:ind w:left="0"/>
        <w:jc w:val="both"/>
        <w:rPr>
          <w:rFonts w:ascii="Times New Roman" w:hAnsi="Times New Roman" w:cs="Times New Roman"/>
        </w:rPr>
      </w:pPr>
    </w:p>
    <w:p w:rsidR="0039084B" w:rsidRDefault="0039084B"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I. Pimenovs </w:t>
      </w:r>
      <w:r w:rsidRPr="0039084B">
        <w:rPr>
          <w:rFonts w:ascii="Times New Roman" w:hAnsi="Times New Roman" w:cs="Times New Roman"/>
        </w:rPr>
        <w:t>apliecina cieņu</w:t>
      </w:r>
      <w:r>
        <w:rPr>
          <w:rFonts w:ascii="Times New Roman" w:hAnsi="Times New Roman" w:cs="Times New Roman"/>
          <w:b/>
        </w:rPr>
        <w:t xml:space="preserve"> </w:t>
      </w:r>
      <w:r>
        <w:rPr>
          <w:rFonts w:ascii="Times New Roman" w:hAnsi="Times New Roman" w:cs="Times New Roman"/>
        </w:rPr>
        <w:t>A. Judina profesionalitātei un misijas apziņai, bet aicina komisijas locekļus neatkarīgi no priekšsēdētāja vēlēšanu rezultātiem noskaņoties radošam un atbildīgam darbam.</w:t>
      </w:r>
    </w:p>
    <w:p w:rsidR="0039084B" w:rsidRDefault="0039084B" w:rsidP="00552B38">
      <w:pPr>
        <w:pStyle w:val="ListParagraph"/>
        <w:spacing w:after="0" w:line="240" w:lineRule="auto"/>
        <w:ind w:left="0"/>
        <w:jc w:val="both"/>
        <w:rPr>
          <w:rFonts w:ascii="Times New Roman" w:hAnsi="Times New Roman" w:cs="Times New Roman"/>
        </w:rPr>
      </w:pPr>
    </w:p>
    <w:p w:rsidR="0039084B" w:rsidRDefault="0039084B" w:rsidP="00552B38">
      <w:pPr>
        <w:pStyle w:val="ListParagraph"/>
        <w:spacing w:after="0" w:line="240" w:lineRule="auto"/>
        <w:ind w:left="0"/>
        <w:jc w:val="both"/>
        <w:rPr>
          <w:rFonts w:ascii="Times New Roman" w:hAnsi="Times New Roman" w:cs="Times New Roman"/>
        </w:rPr>
      </w:pPr>
    </w:p>
    <w:p w:rsidR="0039084B" w:rsidRDefault="0039084B" w:rsidP="00552B38">
      <w:pPr>
        <w:pStyle w:val="ListParagraph"/>
        <w:spacing w:after="0" w:line="240" w:lineRule="auto"/>
        <w:ind w:left="0"/>
        <w:jc w:val="both"/>
        <w:rPr>
          <w:rFonts w:ascii="Times New Roman" w:hAnsi="Times New Roman" w:cs="Times New Roman"/>
        </w:rPr>
      </w:pPr>
      <w:r w:rsidRPr="0039084B">
        <w:rPr>
          <w:rFonts w:ascii="Times New Roman" w:hAnsi="Times New Roman" w:cs="Times New Roman"/>
          <w:b/>
        </w:rPr>
        <w:lastRenderedPageBreak/>
        <w:t>R. Jansons</w:t>
      </w:r>
      <w:r>
        <w:rPr>
          <w:rFonts w:ascii="Times New Roman" w:hAnsi="Times New Roman" w:cs="Times New Roman"/>
        </w:rPr>
        <w:t xml:space="preserve"> jautā, vai abiem kandidātiem ir pielaide valsts noslēpumam.</w:t>
      </w:r>
    </w:p>
    <w:p w:rsidR="0039084B" w:rsidRDefault="0039084B" w:rsidP="00552B38">
      <w:pPr>
        <w:pStyle w:val="ListParagraph"/>
        <w:spacing w:after="0" w:line="240" w:lineRule="auto"/>
        <w:ind w:left="0"/>
        <w:jc w:val="both"/>
        <w:rPr>
          <w:rFonts w:ascii="Times New Roman" w:hAnsi="Times New Roman" w:cs="Times New Roman"/>
        </w:rPr>
      </w:pPr>
    </w:p>
    <w:p w:rsidR="0039084B" w:rsidRDefault="0039084B" w:rsidP="00552B38">
      <w:pPr>
        <w:pStyle w:val="ListParagraph"/>
        <w:spacing w:after="0" w:line="240" w:lineRule="auto"/>
        <w:ind w:left="0"/>
        <w:jc w:val="both"/>
        <w:rPr>
          <w:rFonts w:ascii="Times New Roman" w:hAnsi="Times New Roman" w:cs="Times New Roman"/>
        </w:rPr>
      </w:pPr>
      <w:r w:rsidRPr="0039084B">
        <w:rPr>
          <w:rFonts w:ascii="Times New Roman" w:hAnsi="Times New Roman" w:cs="Times New Roman"/>
          <w:b/>
        </w:rPr>
        <w:t>A. Klementjevs</w:t>
      </w:r>
      <w:r>
        <w:rPr>
          <w:rFonts w:ascii="Times New Roman" w:hAnsi="Times New Roman" w:cs="Times New Roman"/>
        </w:rPr>
        <w:t xml:space="preserve"> aizrāda, ka pašlaik nekādi kritēriji </w:t>
      </w:r>
      <w:r w:rsidR="003655B3">
        <w:rPr>
          <w:rFonts w:ascii="Times New Roman" w:hAnsi="Times New Roman" w:cs="Times New Roman"/>
        </w:rPr>
        <w:t>kandidātiem nav izvirzāmi</w:t>
      </w:r>
      <w:r>
        <w:rPr>
          <w:rFonts w:ascii="Times New Roman" w:hAnsi="Times New Roman" w:cs="Times New Roman"/>
        </w:rPr>
        <w:t xml:space="preserve"> un šis jautājums, ja nepieciešams, tiks risināts komisijas darba gaitā.</w:t>
      </w:r>
    </w:p>
    <w:p w:rsidR="00350B52" w:rsidRDefault="00350B52" w:rsidP="00552B38">
      <w:pPr>
        <w:pStyle w:val="ListParagraph"/>
        <w:spacing w:after="0" w:line="240" w:lineRule="auto"/>
        <w:ind w:left="0"/>
        <w:jc w:val="both"/>
        <w:rPr>
          <w:rFonts w:ascii="Times New Roman" w:hAnsi="Times New Roman" w:cs="Times New Roman"/>
        </w:rPr>
      </w:pPr>
    </w:p>
    <w:p w:rsidR="0039084B" w:rsidRDefault="0039084B" w:rsidP="00552B38">
      <w:pPr>
        <w:pStyle w:val="ListParagraph"/>
        <w:spacing w:after="0" w:line="240" w:lineRule="auto"/>
        <w:ind w:left="0"/>
        <w:jc w:val="both"/>
        <w:rPr>
          <w:rFonts w:ascii="Times New Roman" w:hAnsi="Times New Roman" w:cs="Times New Roman"/>
        </w:rPr>
      </w:pPr>
      <w:r w:rsidRPr="00350B52">
        <w:rPr>
          <w:rFonts w:ascii="Times New Roman" w:hAnsi="Times New Roman" w:cs="Times New Roman"/>
          <w:b/>
        </w:rPr>
        <w:t>A. Judins</w:t>
      </w:r>
      <w:r w:rsidR="003655B3">
        <w:rPr>
          <w:rFonts w:ascii="Times New Roman" w:hAnsi="Times New Roman" w:cs="Times New Roman"/>
        </w:rPr>
        <w:t xml:space="preserve"> atbild</w:t>
      </w:r>
      <w:r>
        <w:rPr>
          <w:rFonts w:ascii="Times New Roman" w:hAnsi="Times New Roman" w:cs="Times New Roman"/>
        </w:rPr>
        <w:t>, ka viņam pielaide ir.</w:t>
      </w:r>
    </w:p>
    <w:p w:rsidR="00350B52" w:rsidRDefault="00350B52" w:rsidP="00552B38">
      <w:pPr>
        <w:pStyle w:val="ListParagraph"/>
        <w:spacing w:after="0" w:line="240" w:lineRule="auto"/>
        <w:ind w:left="0"/>
        <w:jc w:val="both"/>
        <w:rPr>
          <w:rFonts w:ascii="Times New Roman" w:hAnsi="Times New Roman" w:cs="Times New Roman"/>
        </w:rPr>
      </w:pPr>
    </w:p>
    <w:p w:rsidR="00400756" w:rsidRPr="00400756" w:rsidRDefault="00400756" w:rsidP="00552B38">
      <w:pPr>
        <w:spacing w:after="0" w:line="240" w:lineRule="auto"/>
        <w:jc w:val="both"/>
        <w:rPr>
          <w:rFonts w:ascii="Times New Roman" w:hAnsi="Times New Roman" w:cs="Times New Roman"/>
        </w:rPr>
      </w:pPr>
      <w:r>
        <w:rPr>
          <w:rFonts w:ascii="Times New Roman" w:hAnsi="Times New Roman" w:cs="Times New Roman"/>
          <w:b/>
        </w:rPr>
        <w:t>I.</w:t>
      </w:r>
      <w:r w:rsidR="003655B3">
        <w:rPr>
          <w:rFonts w:ascii="Times New Roman" w:hAnsi="Times New Roman" w:cs="Times New Roman"/>
          <w:b/>
        </w:rPr>
        <w:t> </w:t>
      </w:r>
      <w:r w:rsidR="0039084B" w:rsidRPr="00400756">
        <w:rPr>
          <w:rFonts w:ascii="Times New Roman" w:hAnsi="Times New Roman" w:cs="Times New Roman"/>
          <w:b/>
        </w:rPr>
        <w:t>Sudraba</w:t>
      </w:r>
      <w:r w:rsidR="00350B52" w:rsidRPr="00400756">
        <w:rPr>
          <w:rFonts w:ascii="Times New Roman" w:hAnsi="Times New Roman" w:cs="Times New Roman"/>
        </w:rPr>
        <w:t xml:space="preserve"> atbild, ka</w:t>
      </w:r>
      <w:r w:rsidR="0039084B" w:rsidRPr="00400756">
        <w:rPr>
          <w:rFonts w:ascii="Times New Roman" w:hAnsi="Times New Roman" w:cs="Times New Roman"/>
        </w:rPr>
        <w:t xml:space="preserve"> viņai </w:t>
      </w:r>
      <w:r w:rsidR="007B5E21">
        <w:rPr>
          <w:rFonts w:ascii="Times New Roman" w:hAnsi="Times New Roman" w:cs="Times New Roman"/>
        </w:rPr>
        <w:t>šī pielaide vienmēr ir bijusi, pildot savus profesionālos pienākumus</w:t>
      </w:r>
      <w:r w:rsidR="0039084B" w:rsidRPr="00400756">
        <w:rPr>
          <w:rFonts w:ascii="Times New Roman" w:hAnsi="Times New Roman" w:cs="Times New Roman"/>
        </w:rPr>
        <w:t xml:space="preserve">. </w:t>
      </w:r>
    </w:p>
    <w:p w:rsidR="0039084B" w:rsidRDefault="0039084B" w:rsidP="00552B38">
      <w:pPr>
        <w:pStyle w:val="ListParagraph"/>
        <w:spacing w:after="0" w:line="240" w:lineRule="auto"/>
        <w:ind w:left="1080"/>
        <w:jc w:val="both"/>
        <w:rPr>
          <w:rFonts w:ascii="Times New Roman" w:hAnsi="Times New Roman" w:cs="Times New Roman"/>
        </w:rPr>
      </w:pPr>
    </w:p>
    <w:p w:rsidR="00350B52" w:rsidRPr="00400756" w:rsidRDefault="00400756" w:rsidP="00552B38">
      <w:pPr>
        <w:spacing w:after="0" w:line="240" w:lineRule="auto"/>
        <w:jc w:val="both"/>
        <w:rPr>
          <w:rFonts w:ascii="Times New Roman" w:hAnsi="Times New Roman" w:cs="Times New Roman"/>
        </w:rPr>
      </w:pPr>
      <w:r>
        <w:rPr>
          <w:rFonts w:ascii="Times New Roman" w:hAnsi="Times New Roman" w:cs="Times New Roman"/>
          <w:b/>
        </w:rPr>
        <w:t>A.</w:t>
      </w:r>
      <w:r w:rsidR="003655B3">
        <w:rPr>
          <w:rFonts w:ascii="Times New Roman" w:hAnsi="Times New Roman" w:cs="Times New Roman"/>
          <w:b/>
        </w:rPr>
        <w:t> </w:t>
      </w:r>
      <w:r w:rsidRPr="00400756">
        <w:rPr>
          <w:rFonts w:ascii="Times New Roman" w:hAnsi="Times New Roman" w:cs="Times New Roman"/>
          <w:b/>
        </w:rPr>
        <w:t>Klementjevs</w:t>
      </w:r>
      <w:r w:rsidRPr="00400756">
        <w:rPr>
          <w:rFonts w:ascii="Times New Roman" w:hAnsi="Times New Roman" w:cs="Times New Roman"/>
        </w:rPr>
        <w:t xml:space="preserve"> informē par balsošanas kārtību (ar vēlēšanu zīmēm</w:t>
      </w:r>
      <w:r w:rsidR="003655B3">
        <w:rPr>
          <w:rFonts w:ascii="Times New Roman" w:hAnsi="Times New Roman" w:cs="Times New Roman"/>
        </w:rPr>
        <w:t>, bet atklāta</w:t>
      </w:r>
      <w:r w:rsidRPr="00400756">
        <w:rPr>
          <w:rFonts w:ascii="Times New Roman" w:hAnsi="Times New Roman" w:cs="Times New Roman"/>
        </w:rPr>
        <w:t>).</w:t>
      </w:r>
    </w:p>
    <w:p w:rsidR="00400756" w:rsidRDefault="00400756" w:rsidP="00552B38">
      <w:pPr>
        <w:pStyle w:val="ListParagraph"/>
        <w:spacing w:after="0" w:line="240" w:lineRule="auto"/>
        <w:jc w:val="both"/>
        <w:rPr>
          <w:rFonts w:ascii="Times New Roman" w:hAnsi="Times New Roman" w:cs="Times New Roman"/>
        </w:rPr>
      </w:pPr>
    </w:p>
    <w:p w:rsidR="00400756" w:rsidRDefault="003655B3"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Komisijas locekļi</w:t>
      </w:r>
      <w:r w:rsidR="00400756">
        <w:rPr>
          <w:rFonts w:ascii="Times New Roman" w:hAnsi="Times New Roman" w:cs="Times New Roman"/>
        </w:rPr>
        <w:t xml:space="preserve"> balso. </w:t>
      </w:r>
    </w:p>
    <w:p w:rsidR="00400756" w:rsidRDefault="00400756" w:rsidP="00552B38">
      <w:pPr>
        <w:pStyle w:val="ListParagraph"/>
        <w:spacing w:after="0" w:line="240" w:lineRule="auto"/>
        <w:ind w:left="0"/>
        <w:jc w:val="both"/>
        <w:rPr>
          <w:rFonts w:ascii="Times New Roman" w:hAnsi="Times New Roman" w:cs="Times New Roman"/>
        </w:rPr>
      </w:pPr>
    </w:p>
    <w:p w:rsidR="00400756" w:rsidRPr="00400756" w:rsidRDefault="004818F0" w:rsidP="00552B38">
      <w:pPr>
        <w:spacing w:after="0" w:line="240" w:lineRule="auto"/>
        <w:jc w:val="both"/>
        <w:rPr>
          <w:rFonts w:ascii="Times New Roman" w:hAnsi="Times New Roman" w:cs="Times New Roman"/>
        </w:rPr>
      </w:pPr>
      <w:r>
        <w:rPr>
          <w:rFonts w:ascii="Times New Roman" w:hAnsi="Times New Roman" w:cs="Times New Roman"/>
          <w:b/>
        </w:rPr>
        <w:t>A.</w:t>
      </w:r>
      <w:r w:rsidR="003655B3">
        <w:rPr>
          <w:rFonts w:ascii="Times New Roman" w:hAnsi="Times New Roman" w:cs="Times New Roman"/>
          <w:b/>
        </w:rPr>
        <w:t> </w:t>
      </w:r>
      <w:r w:rsidR="00400756" w:rsidRPr="00400756">
        <w:rPr>
          <w:rFonts w:ascii="Times New Roman" w:hAnsi="Times New Roman" w:cs="Times New Roman"/>
          <w:b/>
        </w:rPr>
        <w:t>Klementjevs</w:t>
      </w:r>
      <w:r w:rsidR="00400756" w:rsidRPr="00400756">
        <w:rPr>
          <w:rFonts w:ascii="Times New Roman" w:hAnsi="Times New Roman" w:cs="Times New Roman"/>
        </w:rPr>
        <w:t xml:space="preserve"> saskaita balsis un paziņo rezultātu.</w:t>
      </w:r>
    </w:p>
    <w:p w:rsidR="00400756" w:rsidRDefault="00400756" w:rsidP="00552B38">
      <w:pPr>
        <w:pStyle w:val="ListParagraph"/>
        <w:spacing w:after="0" w:line="240" w:lineRule="auto"/>
        <w:jc w:val="both"/>
        <w:rPr>
          <w:rFonts w:ascii="Times New Roman" w:hAnsi="Times New Roman" w:cs="Times New Roman"/>
        </w:rPr>
      </w:pPr>
    </w:p>
    <w:p w:rsidR="00400756" w:rsidRDefault="00400756" w:rsidP="00552B38">
      <w:pPr>
        <w:pStyle w:val="ListParagraph"/>
        <w:spacing w:after="0" w:line="240" w:lineRule="auto"/>
        <w:ind w:left="0"/>
        <w:jc w:val="both"/>
        <w:rPr>
          <w:rFonts w:ascii="Times New Roman" w:hAnsi="Times New Roman" w:cs="Times New Roman"/>
          <w:b/>
        </w:rPr>
      </w:pPr>
      <w:r w:rsidRPr="004818F0">
        <w:rPr>
          <w:rFonts w:ascii="Times New Roman" w:hAnsi="Times New Roman" w:cs="Times New Roman"/>
          <w:b/>
        </w:rPr>
        <w:t xml:space="preserve">Balsošanas rezultātā (4:2) par komisijas </w:t>
      </w:r>
      <w:r w:rsidR="00FC5015">
        <w:rPr>
          <w:rFonts w:ascii="Times New Roman" w:hAnsi="Times New Roman" w:cs="Times New Roman"/>
          <w:b/>
        </w:rPr>
        <w:t>priekšsēdētāju ievēlē</w:t>
      </w:r>
      <w:r w:rsidRPr="004818F0">
        <w:rPr>
          <w:rFonts w:ascii="Times New Roman" w:hAnsi="Times New Roman" w:cs="Times New Roman"/>
          <w:b/>
        </w:rPr>
        <w:t>ta I. Sudraba</w:t>
      </w:r>
      <w:r w:rsidR="004818F0">
        <w:rPr>
          <w:rFonts w:ascii="Times New Roman" w:hAnsi="Times New Roman" w:cs="Times New Roman"/>
          <w:b/>
        </w:rPr>
        <w:t>.</w:t>
      </w:r>
    </w:p>
    <w:p w:rsidR="004818F0" w:rsidRDefault="004818F0" w:rsidP="00552B38">
      <w:pPr>
        <w:pStyle w:val="ListParagraph"/>
        <w:spacing w:after="0" w:line="240" w:lineRule="auto"/>
        <w:ind w:left="0"/>
        <w:jc w:val="both"/>
        <w:rPr>
          <w:rFonts w:ascii="Times New Roman" w:hAnsi="Times New Roman" w:cs="Times New Roman"/>
          <w:b/>
        </w:rPr>
      </w:pPr>
    </w:p>
    <w:p w:rsidR="004818F0" w:rsidRDefault="004818F0"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A.</w:t>
      </w:r>
      <w:r w:rsidR="003655B3">
        <w:rPr>
          <w:rFonts w:ascii="Times New Roman" w:hAnsi="Times New Roman" w:cs="Times New Roman"/>
          <w:b/>
        </w:rPr>
        <w:t> </w:t>
      </w:r>
      <w:r>
        <w:rPr>
          <w:rFonts w:ascii="Times New Roman" w:hAnsi="Times New Roman" w:cs="Times New Roman"/>
          <w:b/>
        </w:rPr>
        <w:t xml:space="preserve">Klementjevs </w:t>
      </w:r>
      <w:r>
        <w:rPr>
          <w:rFonts w:ascii="Times New Roman" w:hAnsi="Times New Roman" w:cs="Times New Roman"/>
        </w:rPr>
        <w:t>apsveic I.</w:t>
      </w:r>
      <w:r w:rsidR="00FC5015">
        <w:rPr>
          <w:rFonts w:ascii="Times New Roman" w:hAnsi="Times New Roman" w:cs="Times New Roman"/>
        </w:rPr>
        <w:t> </w:t>
      </w:r>
      <w:r>
        <w:rPr>
          <w:rFonts w:ascii="Times New Roman" w:hAnsi="Times New Roman" w:cs="Times New Roman"/>
        </w:rPr>
        <w:t>Sudrabu un nodod viņai sēdes vadību.</w:t>
      </w:r>
    </w:p>
    <w:p w:rsidR="004818F0" w:rsidRDefault="004818F0" w:rsidP="00552B38">
      <w:pPr>
        <w:pStyle w:val="ListParagraph"/>
        <w:spacing w:after="0" w:line="240" w:lineRule="auto"/>
        <w:ind w:left="0"/>
        <w:jc w:val="both"/>
        <w:rPr>
          <w:rFonts w:ascii="Times New Roman" w:hAnsi="Times New Roman" w:cs="Times New Roman"/>
        </w:rPr>
      </w:pPr>
    </w:p>
    <w:p w:rsidR="004818F0" w:rsidRDefault="004818F0" w:rsidP="00552B38">
      <w:pPr>
        <w:pStyle w:val="ListParagraph"/>
        <w:spacing w:after="0" w:line="240" w:lineRule="auto"/>
        <w:ind w:left="0"/>
        <w:jc w:val="both"/>
        <w:rPr>
          <w:rFonts w:ascii="Times New Roman" w:hAnsi="Times New Roman" w:cs="Times New Roman"/>
        </w:rPr>
      </w:pPr>
      <w:r w:rsidRPr="004818F0">
        <w:rPr>
          <w:rFonts w:ascii="Times New Roman" w:hAnsi="Times New Roman" w:cs="Times New Roman"/>
          <w:b/>
        </w:rPr>
        <w:t>I.</w:t>
      </w:r>
      <w:r w:rsidR="003655B3">
        <w:rPr>
          <w:rFonts w:ascii="Times New Roman" w:hAnsi="Times New Roman" w:cs="Times New Roman"/>
          <w:b/>
        </w:rPr>
        <w:t> </w:t>
      </w:r>
      <w:r w:rsidRPr="004818F0">
        <w:rPr>
          <w:rFonts w:ascii="Times New Roman" w:hAnsi="Times New Roman" w:cs="Times New Roman"/>
          <w:b/>
        </w:rPr>
        <w:t>Sudraba</w:t>
      </w:r>
      <w:r>
        <w:rPr>
          <w:rFonts w:ascii="Times New Roman" w:hAnsi="Times New Roman" w:cs="Times New Roman"/>
        </w:rPr>
        <w:t xml:space="preserve"> pateicas, izsaka cerību, ka mērķis visiem komisijas locekļiem ir kopīgs, ierosina tūlīt ievēlēt arī komisijas sekretāru un par šā amata kandidātu izvirza M. Šicu, atzīmējot viņa profesionālo neitralitāti un kompetenci vadības jomā.</w:t>
      </w:r>
    </w:p>
    <w:p w:rsidR="00BB09FA" w:rsidRDefault="00BB09FA" w:rsidP="00552B38">
      <w:pPr>
        <w:pStyle w:val="ListParagraph"/>
        <w:spacing w:after="0" w:line="240" w:lineRule="auto"/>
        <w:ind w:left="0"/>
        <w:jc w:val="both"/>
        <w:rPr>
          <w:rFonts w:ascii="Times New Roman" w:hAnsi="Times New Roman" w:cs="Times New Roman"/>
        </w:rPr>
      </w:pPr>
    </w:p>
    <w:p w:rsidR="00BB09FA" w:rsidRDefault="00BB09FA" w:rsidP="00552B38">
      <w:pPr>
        <w:pStyle w:val="ListParagraph"/>
        <w:spacing w:after="0" w:line="240" w:lineRule="auto"/>
        <w:ind w:left="0"/>
        <w:jc w:val="both"/>
        <w:rPr>
          <w:rFonts w:ascii="Times New Roman" w:hAnsi="Times New Roman" w:cs="Times New Roman"/>
        </w:rPr>
      </w:pPr>
      <w:r w:rsidRPr="00BB09FA">
        <w:rPr>
          <w:rFonts w:ascii="Times New Roman" w:hAnsi="Times New Roman" w:cs="Times New Roman"/>
          <w:b/>
        </w:rPr>
        <w:t>R.</w:t>
      </w:r>
      <w:r w:rsidR="003655B3">
        <w:rPr>
          <w:rFonts w:ascii="Times New Roman" w:hAnsi="Times New Roman" w:cs="Times New Roman"/>
          <w:b/>
        </w:rPr>
        <w:t> </w:t>
      </w:r>
      <w:r w:rsidRPr="00BB09FA">
        <w:rPr>
          <w:rFonts w:ascii="Times New Roman" w:hAnsi="Times New Roman" w:cs="Times New Roman"/>
          <w:b/>
        </w:rPr>
        <w:t>Jansons</w:t>
      </w:r>
      <w:r>
        <w:rPr>
          <w:rFonts w:ascii="Times New Roman" w:hAnsi="Times New Roman" w:cs="Times New Roman"/>
        </w:rPr>
        <w:t xml:space="preserve"> izvirza </w:t>
      </w:r>
      <w:r w:rsidR="004818F0">
        <w:rPr>
          <w:rFonts w:ascii="Times New Roman" w:hAnsi="Times New Roman" w:cs="Times New Roman"/>
        </w:rPr>
        <w:t>A. Judina kandidatūru</w:t>
      </w:r>
      <w:r>
        <w:rPr>
          <w:rFonts w:ascii="Times New Roman" w:hAnsi="Times New Roman" w:cs="Times New Roman"/>
        </w:rPr>
        <w:t xml:space="preserve">. </w:t>
      </w:r>
    </w:p>
    <w:p w:rsidR="00BB09FA" w:rsidRDefault="00BB09FA" w:rsidP="00552B38">
      <w:pPr>
        <w:pStyle w:val="ListParagraph"/>
        <w:spacing w:after="0" w:line="240" w:lineRule="auto"/>
        <w:ind w:left="0"/>
        <w:jc w:val="both"/>
        <w:rPr>
          <w:rFonts w:ascii="Times New Roman" w:hAnsi="Times New Roman" w:cs="Times New Roman"/>
        </w:rPr>
      </w:pPr>
    </w:p>
    <w:p w:rsidR="004818F0" w:rsidRDefault="00BB09FA" w:rsidP="00552B38">
      <w:pPr>
        <w:pStyle w:val="ListParagraph"/>
        <w:spacing w:after="0" w:line="240" w:lineRule="auto"/>
        <w:ind w:left="0"/>
        <w:jc w:val="both"/>
        <w:rPr>
          <w:rFonts w:ascii="Times New Roman" w:hAnsi="Times New Roman" w:cs="Times New Roman"/>
        </w:rPr>
      </w:pPr>
      <w:r w:rsidRPr="00BB09FA">
        <w:rPr>
          <w:rFonts w:ascii="Times New Roman" w:hAnsi="Times New Roman" w:cs="Times New Roman"/>
          <w:b/>
        </w:rPr>
        <w:t>A. Judins</w:t>
      </w:r>
      <w:r w:rsidR="004818F0">
        <w:rPr>
          <w:rFonts w:ascii="Times New Roman" w:hAnsi="Times New Roman" w:cs="Times New Roman"/>
        </w:rPr>
        <w:t xml:space="preserve"> </w:t>
      </w:r>
      <w:r>
        <w:rPr>
          <w:rFonts w:ascii="Times New Roman" w:hAnsi="Times New Roman" w:cs="Times New Roman"/>
        </w:rPr>
        <w:t xml:space="preserve">paziņo, ka saprot tikko notikušā balsojuma mērķi, atsakās no komisijas sekretāra amata, bet apsolās komisijas darbā piedalīties godprātīgi un darīt visu iespējamo, lai </w:t>
      </w:r>
      <w:r w:rsidR="003655B3">
        <w:rPr>
          <w:rFonts w:ascii="Times New Roman" w:hAnsi="Times New Roman" w:cs="Times New Roman"/>
        </w:rPr>
        <w:t xml:space="preserve">tiktu apmierinātas </w:t>
      </w:r>
      <w:r>
        <w:rPr>
          <w:rFonts w:ascii="Times New Roman" w:hAnsi="Times New Roman" w:cs="Times New Roman"/>
        </w:rPr>
        <w:t>sabiedrība</w:t>
      </w:r>
      <w:r w:rsidR="003655B3">
        <w:rPr>
          <w:rFonts w:ascii="Times New Roman" w:hAnsi="Times New Roman" w:cs="Times New Roman"/>
        </w:rPr>
        <w:t>s intereses</w:t>
      </w:r>
      <w:r>
        <w:rPr>
          <w:rFonts w:ascii="Times New Roman" w:hAnsi="Times New Roman" w:cs="Times New Roman"/>
        </w:rPr>
        <w:t>.</w:t>
      </w:r>
    </w:p>
    <w:p w:rsidR="00BB09FA" w:rsidRDefault="00BB09FA" w:rsidP="00552B38">
      <w:pPr>
        <w:pStyle w:val="ListParagraph"/>
        <w:spacing w:after="0" w:line="240" w:lineRule="auto"/>
        <w:ind w:left="0"/>
        <w:jc w:val="both"/>
        <w:rPr>
          <w:rFonts w:ascii="Times New Roman" w:hAnsi="Times New Roman" w:cs="Times New Roman"/>
        </w:rPr>
      </w:pPr>
    </w:p>
    <w:p w:rsidR="00BB09FA" w:rsidRDefault="00BB09FA"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Saeimas Juridiskā biroja vadītāja </w:t>
      </w:r>
      <w:r w:rsidRPr="00BB09FA">
        <w:rPr>
          <w:rFonts w:ascii="Times New Roman" w:hAnsi="Times New Roman" w:cs="Times New Roman"/>
          <w:b/>
        </w:rPr>
        <w:t>Dina Meistere</w:t>
      </w:r>
      <w:r>
        <w:rPr>
          <w:rFonts w:ascii="Times New Roman" w:hAnsi="Times New Roman" w:cs="Times New Roman"/>
        </w:rPr>
        <w:t xml:space="preserve"> paskaidro, ka gadījumā, </w:t>
      </w:r>
      <w:r w:rsidR="00B4449B">
        <w:rPr>
          <w:rFonts w:ascii="Times New Roman" w:hAnsi="Times New Roman" w:cs="Times New Roman"/>
        </w:rPr>
        <w:t xml:space="preserve">kad ir tikai viens kandidāts, </w:t>
      </w:r>
      <w:r>
        <w:rPr>
          <w:rFonts w:ascii="Times New Roman" w:hAnsi="Times New Roman" w:cs="Times New Roman"/>
        </w:rPr>
        <w:t>balso</w:t>
      </w:r>
      <w:r w:rsidR="00B4449B">
        <w:rPr>
          <w:rFonts w:ascii="Times New Roman" w:hAnsi="Times New Roman" w:cs="Times New Roman"/>
        </w:rPr>
        <w:t>šana notiek</w:t>
      </w:r>
      <w:r>
        <w:rPr>
          <w:rFonts w:ascii="Times New Roman" w:hAnsi="Times New Roman" w:cs="Times New Roman"/>
        </w:rPr>
        <w:t>, paceļot vai nepaceļot roku.</w:t>
      </w:r>
    </w:p>
    <w:p w:rsidR="00552B38" w:rsidRDefault="00552B38" w:rsidP="00552B38">
      <w:pPr>
        <w:pStyle w:val="ListParagraph"/>
        <w:spacing w:after="0" w:line="240" w:lineRule="auto"/>
        <w:ind w:left="0"/>
        <w:jc w:val="both"/>
        <w:rPr>
          <w:rFonts w:ascii="Times New Roman" w:hAnsi="Times New Roman" w:cs="Times New Roman"/>
        </w:rPr>
      </w:pPr>
    </w:p>
    <w:p w:rsidR="00BB09FA" w:rsidRPr="00552B38" w:rsidRDefault="00BB09FA" w:rsidP="00552B38">
      <w:pPr>
        <w:pStyle w:val="ListParagraph"/>
        <w:spacing w:after="0" w:line="240" w:lineRule="auto"/>
        <w:ind w:left="0"/>
        <w:jc w:val="both"/>
        <w:rPr>
          <w:rFonts w:ascii="Times New Roman" w:hAnsi="Times New Roman" w:cs="Times New Roman"/>
          <w:b/>
        </w:rPr>
      </w:pPr>
      <w:r w:rsidRPr="00552B38">
        <w:rPr>
          <w:rFonts w:ascii="Times New Roman" w:hAnsi="Times New Roman" w:cs="Times New Roman"/>
          <w:b/>
        </w:rPr>
        <w:t xml:space="preserve">Balsošanas rezultātā (“par” – 4; atturas – 2) par komisijas </w:t>
      </w:r>
      <w:r w:rsidR="00FC5015">
        <w:rPr>
          <w:rFonts w:ascii="Times New Roman" w:hAnsi="Times New Roman" w:cs="Times New Roman"/>
          <w:b/>
        </w:rPr>
        <w:t>sekretāru ievēlē</w:t>
      </w:r>
      <w:r w:rsidRPr="00552B38">
        <w:rPr>
          <w:rFonts w:ascii="Times New Roman" w:hAnsi="Times New Roman" w:cs="Times New Roman"/>
          <w:b/>
        </w:rPr>
        <w:t>ts M. Šics.</w:t>
      </w:r>
    </w:p>
    <w:p w:rsidR="00552B38" w:rsidRDefault="00552B38" w:rsidP="00552B38">
      <w:pPr>
        <w:pStyle w:val="ListParagraph"/>
        <w:spacing w:after="0" w:line="240" w:lineRule="auto"/>
        <w:ind w:left="0"/>
        <w:jc w:val="both"/>
        <w:rPr>
          <w:rFonts w:ascii="Times New Roman" w:hAnsi="Times New Roman" w:cs="Times New Roman"/>
        </w:rPr>
      </w:pPr>
    </w:p>
    <w:p w:rsidR="00BB09FA" w:rsidRDefault="00552B38"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I. </w:t>
      </w:r>
      <w:r w:rsidR="00BB09FA" w:rsidRPr="00552B38">
        <w:rPr>
          <w:rFonts w:ascii="Times New Roman" w:hAnsi="Times New Roman" w:cs="Times New Roman"/>
          <w:b/>
        </w:rPr>
        <w:t>Sudraba</w:t>
      </w:r>
      <w:r>
        <w:rPr>
          <w:rFonts w:ascii="Times New Roman" w:hAnsi="Times New Roman" w:cs="Times New Roman"/>
        </w:rPr>
        <w:t xml:space="preserve"> apvaicājas</w:t>
      </w:r>
      <w:r w:rsidR="00BB09FA">
        <w:rPr>
          <w:rFonts w:ascii="Times New Roman" w:hAnsi="Times New Roman" w:cs="Times New Roman"/>
        </w:rPr>
        <w:t xml:space="preserve">, vai būtu </w:t>
      </w:r>
      <w:r>
        <w:rPr>
          <w:rFonts w:ascii="Times New Roman" w:hAnsi="Times New Roman" w:cs="Times New Roman"/>
        </w:rPr>
        <w:t>iespējams vienoties par komisijas</w:t>
      </w:r>
      <w:r w:rsidR="00BB09FA">
        <w:rPr>
          <w:rFonts w:ascii="Times New Roman" w:hAnsi="Times New Roman" w:cs="Times New Roman"/>
        </w:rPr>
        <w:t xml:space="preserve"> darba kārtību</w:t>
      </w:r>
      <w:r>
        <w:rPr>
          <w:rFonts w:ascii="Times New Roman" w:hAnsi="Times New Roman" w:cs="Times New Roman"/>
        </w:rPr>
        <w:t>, t.</w:t>
      </w:r>
      <w:r w:rsidR="00FC5015">
        <w:rPr>
          <w:rFonts w:ascii="Times New Roman" w:hAnsi="Times New Roman" w:cs="Times New Roman"/>
        </w:rPr>
        <w:t> </w:t>
      </w:r>
      <w:r>
        <w:rPr>
          <w:rFonts w:ascii="Times New Roman" w:hAnsi="Times New Roman" w:cs="Times New Roman"/>
        </w:rPr>
        <w:t>sk. sēžu laiku.</w:t>
      </w:r>
    </w:p>
    <w:p w:rsidR="00552B38" w:rsidRDefault="00552B38" w:rsidP="00552B38">
      <w:pPr>
        <w:pStyle w:val="ListParagraph"/>
        <w:spacing w:after="0" w:line="240" w:lineRule="auto"/>
        <w:ind w:left="1080"/>
        <w:jc w:val="both"/>
        <w:rPr>
          <w:rFonts w:ascii="Times New Roman" w:hAnsi="Times New Roman" w:cs="Times New Roman"/>
        </w:rPr>
      </w:pPr>
    </w:p>
    <w:p w:rsidR="00552B38" w:rsidRDefault="00552B38" w:rsidP="00552B38">
      <w:pPr>
        <w:pStyle w:val="ListParagraph"/>
        <w:spacing w:after="0" w:line="240" w:lineRule="auto"/>
        <w:ind w:left="0"/>
        <w:jc w:val="both"/>
        <w:rPr>
          <w:rFonts w:ascii="Times New Roman" w:hAnsi="Times New Roman" w:cs="Times New Roman"/>
        </w:rPr>
      </w:pPr>
      <w:r>
        <w:rPr>
          <w:rFonts w:ascii="Times New Roman" w:hAnsi="Times New Roman" w:cs="Times New Roman"/>
          <w:b/>
        </w:rPr>
        <w:t xml:space="preserve">I. </w:t>
      </w:r>
      <w:r w:rsidRPr="00552B38">
        <w:rPr>
          <w:rFonts w:ascii="Times New Roman" w:hAnsi="Times New Roman" w:cs="Times New Roman"/>
          <w:b/>
        </w:rPr>
        <w:t>Pimenovs</w:t>
      </w:r>
      <w:r>
        <w:rPr>
          <w:rFonts w:ascii="Times New Roman" w:hAnsi="Times New Roman" w:cs="Times New Roman"/>
        </w:rPr>
        <w:t xml:space="preserve"> ieteic sēdes rīkot pirmdienās, bet šo sēdi beigt, lai varētu koncentrēties uz nākamo Saeimas sēdes daļu.</w:t>
      </w:r>
    </w:p>
    <w:p w:rsidR="00552B38" w:rsidRDefault="00552B38" w:rsidP="00552B38">
      <w:pPr>
        <w:pStyle w:val="ListParagraph"/>
        <w:spacing w:after="0" w:line="240" w:lineRule="auto"/>
        <w:ind w:left="1080"/>
        <w:jc w:val="both"/>
        <w:rPr>
          <w:rFonts w:ascii="Times New Roman" w:hAnsi="Times New Roman" w:cs="Times New Roman"/>
        </w:rPr>
      </w:pPr>
    </w:p>
    <w:p w:rsidR="00552B38" w:rsidRPr="00552B38" w:rsidRDefault="00552B38" w:rsidP="00552B38">
      <w:pPr>
        <w:spacing w:after="0" w:line="240" w:lineRule="auto"/>
        <w:jc w:val="both"/>
        <w:rPr>
          <w:rFonts w:ascii="Times New Roman" w:hAnsi="Times New Roman" w:cs="Times New Roman"/>
        </w:rPr>
      </w:pPr>
      <w:r>
        <w:rPr>
          <w:rFonts w:ascii="Times New Roman" w:hAnsi="Times New Roman" w:cs="Times New Roman"/>
          <w:b/>
        </w:rPr>
        <w:t>A. J</w:t>
      </w:r>
      <w:r w:rsidRPr="00552B38">
        <w:rPr>
          <w:rFonts w:ascii="Times New Roman" w:hAnsi="Times New Roman" w:cs="Times New Roman"/>
          <w:b/>
        </w:rPr>
        <w:t>udins</w:t>
      </w:r>
      <w:r w:rsidRPr="00552B38">
        <w:rPr>
          <w:rFonts w:ascii="Times New Roman" w:hAnsi="Times New Roman" w:cs="Times New Roman"/>
        </w:rPr>
        <w:t xml:space="preserve"> iesaka ar priekšlikumiem apmainīties elektroniski.</w:t>
      </w:r>
    </w:p>
    <w:p w:rsidR="00552B38" w:rsidRDefault="00552B38" w:rsidP="00552B38">
      <w:pPr>
        <w:pStyle w:val="ListParagraph"/>
        <w:spacing w:after="0" w:line="240" w:lineRule="auto"/>
        <w:jc w:val="both"/>
        <w:rPr>
          <w:rFonts w:ascii="Times New Roman" w:hAnsi="Times New Roman" w:cs="Times New Roman"/>
        </w:rPr>
      </w:pPr>
    </w:p>
    <w:p w:rsidR="00552B38" w:rsidRDefault="00552B38"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Sēde tiek slēgta plkst.</w:t>
      </w:r>
      <w:r w:rsidR="00FC5015">
        <w:rPr>
          <w:rFonts w:ascii="Times New Roman" w:hAnsi="Times New Roman" w:cs="Times New Roman"/>
        </w:rPr>
        <w:t> </w:t>
      </w:r>
      <w:r>
        <w:rPr>
          <w:rFonts w:ascii="Times New Roman" w:hAnsi="Times New Roman" w:cs="Times New Roman"/>
        </w:rPr>
        <w:t>15.50.</w:t>
      </w:r>
    </w:p>
    <w:p w:rsidR="00552B38" w:rsidRDefault="00552B38" w:rsidP="00552B38">
      <w:pPr>
        <w:pStyle w:val="ListParagraph"/>
        <w:spacing w:after="0" w:line="240" w:lineRule="auto"/>
        <w:ind w:left="0"/>
        <w:jc w:val="both"/>
        <w:rPr>
          <w:rFonts w:ascii="Times New Roman" w:hAnsi="Times New Roman" w:cs="Times New Roman"/>
        </w:rPr>
      </w:pPr>
    </w:p>
    <w:p w:rsidR="00552B38" w:rsidRDefault="00552B38" w:rsidP="00552B38">
      <w:pPr>
        <w:pStyle w:val="ListParagraph"/>
        <w:spacing w:after="0" w:line="240" w:lineRule="auto"/>
        <w:ind w:left="0"/>
        <w:jc w:val="both"/>
        <w:rPr>
          <w:rFonts w:ascii="Times New Roman" w:hAnsi="Times New Roman" w:cs="Times New Roman"/>
        </w:rPr>
      </w:pPr>
    </w:p>
    <w:p w:rsidR="00552B38" w:rsidRDefault="00552B38"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Sēdes vadītāji: A. Klementjevs</w:t>
      </w:r>
    </w:p>
    <w:p w:rsidR="00F835D8" w:rsidRDefault="00F835D8" w:rsidP="00552B38">
      <w:pPr>
        <w:pStyle w:val="ListParagraph"/>
        <w:spacing w:after="0" w:line="240" w:lineRule="auto"/>
        <w:ind w:left="0"/>
        <w:jc w:val="both"/>
        <w:rPr>
          <w:rFonts w:ascii="Times New Roman" w:hAnsi="Times New Roman" w:cs="Times New Roman"/>
        </w:rPr>
      </w:pPr>
    </w:p>
    <w:p w:rsidR="00552B38" w:rsidRPr="00066FA9" w:rsidRDefault="00066FA9" w:rsidP="00066FA9">
      <w:pPr>
        <w:spacing w:after="0" w:line="240" w:lineRule="auto"/>
        <w:jc w:val="both"/>
        <w:rPr>
          <w:rFonts w:ascii="Times New Roman" w:hAnsi="Times New Roman" w:cs="Times New Roman"/>
        </w:rPr>
      </w:pPr>
      <w:r>
        <w:rPr>
          <w:rFonts w:ascii="Times New Roman" w:hAnsi="Times New Roman" w:cs="Times New Roman"/>
        </w:rPr>
        <w:t xml:space="preserve">                         I. </w:t>
      </w:r>
      <w:r w:rsidR="00552B38" w:rsidRPr="00066FA9">
        <w:rPr>
          <w:rFonts w:ascii="Times New Roman" w:hAnsi="Times New Roman" w:cs="Times New Roman"/>
        </w:rPr>
        <w:t>Sudraba</w:t>
      </w:r>
    </w:p>
    <w:p w:rsidR="00552B38" w:rsidRDefault="00552B38" w:rsidP="00552B38">
      <w:pPr>
        <w:pStyle w:val="ListParagraph"/>
        <w:spacing w:after="0" w:line="240" w:lineRule="auto"/>
        <w:ind w:left="2220"/>
        <w:jc w:val="both"/>
        <w:rPr>
          <w:rFonts w:ascii="Times New Roman" w:hAnsi="Times New Roman" w:cs="Times New Roman"/>
        </w:rPr>
      </w:pPr>
    </w:p>
    <w:p w:rsidR="00552B38" w:rsidRPr="004818F0" w:rsidRDefault="00552B38" w:rsidP="00552B38">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Protokoliste: M. Saturiņa </w:t>
      </w:r>
    </w:p>
    <w:sectPr w:rsidR="00552B38" w:rsidRPr="004818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888"/>
    <w:multiLevelType w:val="hybridMultilevel"/>
    <w:tmpl w:val="5F3266B2"/>
    <w:lvl w:ilvl="0" w:tplc="95F45E7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0FF54C42"/>
    <w:multiLevelType w:val="hybridMultilevel"/>
    <w:tmpl w:val="DC3A1E44"/>
    <w:lvl w:ilvl="0" w:tplc="981CF97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B082C22"/>
    <w:multiLevelType w:val="hybridMultilevel"/>
    <w:tmpl w:val="451A75A4"/>
    <w:lvl w:ilvl="0" w:tplc="AE104EC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4760E4"/>
    <w:multiLevelType w:val="hybridMultilevel"/>
    <w:tmpl w:val="2B862812"/>
    <w:lvl w:ilvl="0" w:tplc="F4B67454">
      <w:start w:val="1"/>
      <w:numFmt w:val="upperRoman"/>
      <w:lvlText w:val="%1."/>
      <w:lvlJc w:val="left"/>
      <w:pPr>
        <w:ind w:left="2220" w:hanging="72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nsid w:val="2AE5481F"/>
    <w:multiLevelType w:val="hybridMultilevel"/>
    <w:tmpl w:val="E4C4F1BC"/>
    <w:lvl w:ilvl="0" w:tplc="971EC7F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58410E3"/>
    <w:multiLevelType w:val="hybridMultilevel"/>
    <w:tmpl w:val="F95C0232"/>
    <w:lvl w:ilvl="0" w:tplc="0078643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0F31DE"/>
    <w:multiLevelType w:val="hybridMultilevel"/>
    <w:tmpl w:val="CA4A1C06"/>
    <w:lvl w:ilvl="0" w:tplc="ECE8067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08581D"/>
    <w:multiLevelType w:val="hybridMultilevel"/>
    <w:tmpl w:val="78DAB9C6"/>
    <w:lvl w:ilvl="0" w:tplc="E9087B4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17B491A"/>
    <w:multiLevelType w:val="hybridMultilevel"/>
    <w:tmpl w:val="8916891A"/>
    <w:lvl w:ilvl="0" w:tplc="5B705072">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D644B88"/>
    <w:multiLevelType w:val="hybridMultilevel"/>
    <w:tmpl w:val="AB08EB46"/>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1"/>
  </w:num>
  <w:num w:numId="5">
    <w:abstractNumId w:val="4"/>
  </w:num>
  <w:num w:numId="6">
    <w:abstractNumId w:val="6"/>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28"/>
    <w:rsid w:val="00002B95"/>
    <w:rsid w:val="00066FA9"/>
    <w:rsid w:val="00080FD6"/>
    <w:rsid w:val="0017513F"/>
    <w:rsid w:val="002D1954"/>
    <w:rsid w:val="00350B52"/>
    <w:rsid w:val="003655B3"/>
    <w:rsid w:val="0039084B"/>
    <w:rsid w:val="00400756"/>
    <w:rsid w:val="004818F0"/>
    <w:rsid w:val="00552B38"/>
    <w:rsid w:val="0073112B"/>
    <w:rsid w:val="007B5E21"/>
    <w:rsid w:val="00907036"/>
    <w:rsid w:val="009B2943"/>
    <w:rsid w:val="00B4449B"/>
    <w:rsid w:val="00BB09FA"/>
    <w:rsid w:val="00D11B33"/>
    <w:rsid w:val="00D553B5"/>
    <w:rsid w:val="00EE55E8"/>
    <w:rsid w:val="00F4038E"/>
    <w:rsid w:val="00F835D8"/>
    <w:rsid w:val="00FC3C28"/>
    <w:rsid w:val="00FC5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2B"/>
    <w:pPr>
      <w:ind w:left="720"/>
      <w:contextualSpacing/>
    </w:pPr>
  </w:style>
  <w:style w:type="paragraph" w:styleId="BalloonText">
    <w:name w:val="Balloon Text"/>
    <w:basedOn w:val="Normal"/>
    <w:link w:val="BalloonTextChar"/>
    <w:uiPriority w:val="99"/>
    <w:semiHidden/>
    <w:unhideWhenUsed/>
    <w:rsid w:val="00B4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2B"/>
    <w:pPr>
      <w:ind w:left="720"/>
      <w:contextualSpacing/>
    </w:pPr>
  </w:style>
  <w:style w:type="paragraph" w:styleId="BalloonText">
    <w:name w:val="Balloon Text"/>
    <w:basedOn w:val="Normal"/>
    <w:link w:val="BalloonTextChar"/>
    <w:uiPriority w:val="99"/>
    <w:semiHidden/>
    <w:unhideWhenUsed/>
    <w:rsid w:val="00B44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Saturiņa</dc:creator>
  <cp:lastModifiedBy>Vilnsi</cp:lastModifiedBy>
  <cp:revision>2</cp:revision>
  <cp:lastPrinted>2017-08-15T14:37:00Z</cp:lastPrinted>
  <dcterms:created xsi:type="dcterms:W3CDTF">2017-08-28T08:32:00Z</dcterms:created>
  <dcterms:modified xsi:type="dcterms:W3CDTF">2017-08-28T08:32:00Z</dcterms:modified>
</cp:coreProperties>
</file>