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F" w:rsidRDefault="00E0190F">
      <w:bookmarkStart w:id="0" w:name="_GoBack"/>
      <w:bookmarkEnd w:id="0"/>
    </w:p>
    <w:p w:rsidR="00882E55" w:rsidRDefault="00882E55"/>
    <w:p w:rsidR="00882E55" w:rsidRDefault="00882E55"/>
    <w:p w:rsidR="00882E55" w:rsidRDefault="00882E55"/>
    <w:p w:rsidR="00882E55" w:rsidRDefault="00882E55"/>
    <w:p w:rsidR="00882E55" w:rsidRDefault="00882E55"/>
    <w:p w:rsidR="00882E55" w:rsidRDefault="00882E55"/>
    <w:p w:rsidR="00882E55" w:rsidRDefault="00882E55"/>
    <w:p w:rsidR="00882E55" w:rsidRDefault="00882E55"/>
    <w:p w:rsidR="00882E55" w:rsidRDefault="00882E55"/>
    <w:p w:rsidR="00882E55" w:rsidRDefault="00882E55"/>
    <w:p w:rsidR="00882E55" w:rsidRDefault="00882E55" w:rsidP="00882E55">
      <w:pPr>
        <w:jc w:val="center"/>
        <w:rPr>
          <w:b/>
        </w:rPr>
      </w:pPr>
      <w:r>
        <w:rPr>
          <w:b/>
        </w:rPr>
        <w:t>Parlamentārās izmeklēšanas komisija par valsts nozagšanas pazīmēm un</w:t>
      </w:r>
    </w:p>
    <w:p w:rsidR="00882E55" w:rsidRDefault="00882E55" w:rsidP="00882E55">
      <w:pPr>
        <w:jc w:val="center"/>
        <w:rPr>
          <w:b/>
        </w:rPr>
      </w:pPr>
      <w:r>
        <w:rPr>
          <w:b/>
        </w:rPr>
        <w:t>pirmstiesas izmeklēšanas kvalitāti kriminālprocesā Nr.16870000911</w:t>
      </w:r>
    </w:p>
    <w:p w:rsidR="00882E55" w:rsidRDefault="00882E55" w:rsidP="00882E55">
      <w:pPr>
        <w:jc w:val="center"/>
        <w:rPr>
          <w:b/>
        </w:rPr>
      </w:pPr>
    </w:p>
    <w:p w:rsidR="00882E55" w:rsidRDefault="00882E55" w:rsidP="00882E55">
      <w:pPr>
        <w:jc w:val="center"/>
        <w:rPr>
          <w:b/>
        </w:rPr>
      </w:pPr>
      <w:r>
        <w:rPr>
          <w:b/>
        </w:rPr>
        <w:t>Sēde 2017.gada 15.augustā</w:t>
      </w:r>
    </w:p>
    <w:p w:rsidR="00882E55" w:rsidRDefault="00882E55" w:rsidP="00882E55">
      <w:pPr>
        <w:jc w:val="center"/>
        <w:rPr>
          <w:b/>
        </w:rPr>
      </w:pPr>
    </w:p>
    <w:p w:rsidR="00882E55" w:rsidRDefault="00882E55" w:rsidP="00882E55">
      <w:r>
        <w:t>Sākums: plkst.10.00</w:t>
      </w:r>
    </w:p>
    <w:p w:rsidR="00882E55" w:rsidRDefault="00882E55" w:rsidP="00882E55"/>
    <w:p w:rsidR="00882E55" w:rsidRDefault="00882E55" w:rsidP="00882E55">
      <w:r>
        <w:t>Telpa: Nr.201, Jēkaba iela 6/8 (Budžeta un finanšu (nodokļu) komisijas sēžu telpa)</w:t>
      </w:r>
    </w:p>
    <w:p w:rsidR="00882E55" w:rsidRDefault="00882E55" w:rsidP="00882E55"/>
    <w:p w:rsidR="00882E55" w:rsidRDefault="00882E55" w:rsidP="00882E55">
      <w:r>
        <w:t>Uzaicinātie: Krimināltiesiskā departamenta Sevišķi svarīgu lietu izmeklēšanas nodaļas virsprokurors Modris Adlers, Krimināltiesiskā departamenta Sevišķi svarīgu lietu izmeklēšanas nodaļas prokurors Juris Juriss.</w:t>
      </w:r>
    </w:p>
    <w:p w:rsidR="00882E55" w:rsidRDefault="00882E55" w:rsidP="00882E55"/>
    <w:p w:rsidR="00882E55" w:rsidRDefault="00882E55" w:rsidP="00882E55">
      <w:pPr>
        <w:rPr>
          <w:b/>
        </w:rPr>
      </w:pPr>
      <w:r>
        <w:rPr>
          <w:b/>
        </w:rPr>
        <w:t>Darba kārtība:</w:t>
      </w:r>
    </w:p>
    <w:p w:rsidR="00882E55" w:rsidRDefault="00882E55" w:rsidP="00882E55">
      <w:pPr>
        <w:rPr>
          <w:b/>
        </w:rPr>
      </w:pPr>
    </w:p>
    <w:p w:rsidR="00882E55" w:rsidRDefault="00882E55" w:rsidP="00882E55">
      <w:r>
        <w:t xml:space="preserve">1. </w:t>
      </w:r>
      <w:r w:rsidR="006A69C5">
        <w:t>Komisijas 8.augusta sēdes protokola apstiprināšana.</w:t>
      </w:r>
    </w:p>
    <w:p w:rsidR="00882E55" w:rsidRDefault="00882E55" w:rsidP="00882E55"/>
    <w:p w:rsidR="00882E55" w:rsidRPr="00882E55" w:rsidRDefault="00882E55" w:rsidP="00882E55">
      <w:r>
        <w:t xml:space="preserve">2. </w:t>
      </w:r>
      <w:r w:rsidR="006A69C5">
        <w:t>Prokuroru veikto darbību kriminālprocesā Nr.16870000911 izvērtēšana.</w:t>
      </w:r>
    </w:p>
    <w:sectPr w:rsidR="00882E55" w:rsidRPr="00882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64E0"/>
    <w:multiLevelType w:val="hybridMultilevel"/>
    <w:tmpl w:val="483465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55"/>
    <w:rsid w:val="0009181E"/>
    <w:rsid w:val="006A69C5"/>
    <w:rsid w:val="006F1D1F"/>
    <w:rsid w:val="00882E55"/>
    <w:rsid w:val="00E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 Zenķis</dc:creator>
  <cp:lastModifiedBy>Vilnsi</cp:lastModifiedBy>
  <cp:revision>2</cp:revision>
  <dcterms:created xsi:type="dcterms:W3CDTF">2017-08-28T09:19:00Z</dcterms:created>
  <dcterms:modified xsi:type="dcterms:W3CDTF">2017-08-28T09:19:00Z</dcterms:modified>
</cp:coreProperties>
</file>